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30" w:rsidRPr="00E47F30" w:rsidRDefault="00E47F30" w:rsidP="00E47F30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E47F30">
        <w:rPr>
          <w:rFonts w:ascii="Times New Roman" w:eastAsia="Times New Roman" w:hAnsi="Times New Roman" w:cs="Times New Roman"/>
          <w:b/>
          <w:lang w:eastAsia="tr-TR"/>
        </w:rPr>
        <w:t xml:space="preserve">FIRAT UNIVERSITY MASTER’S PROGRAMME OF INSTITUTE OF HEALTH SCIENCES DEPARTMENT OF </w:t>
      </w:r>
      <w:r w:rsidRPr="00E47F30">
        <w:rPr>
          <w:rFonts w:ascii="Times New Roman" w:eastAsia="Calibri" w:hAnsi="Times New Roman" w:cs="Times New Roman"/>
          <w:b/>
          <w:snapToGrid w:val="0"/>
        </w:rPr>
        <w:t>SURGICAL</w:t>
      </w:r>
      <w:r w:rsidRPr="00E47F30">
        <w:rPr>
          <w:rFonts w:ascii="Times New Roman" w:eastAsia="Times New Roman" w:hAnsi="Times New Roman" w:cs="Times New Roman"/>
          <w:b/>
          <w:lang w:eastAsia="tr-TR"/>
        </w:rPr>
        <w:t xml:space="preserve"> NURSING </w:t>
      </w:r>
    </w:p>
    <w:p w:rsidR="00E47F30" w:rsidRPr="00E47F30" w:rsidRDefault="00E47F30" w:rsidP="00E47F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3227"/>
        <w:gridCol w:w="1292"/>
        <w:gridCol w:w="888"/>
        <w:gridCol w:w="844"/>
        <w:gridCol w:w="804"/>
        <w:gridCol w:w="833"/>
      </w:tblGrid>
      <w:tr w:rsidR="00E47F30" w:rsidRPr="00E47F30" w:rsidTr="00AF071D">
        <w:tc>
          <w:tcPr>
            <w:tcW w:w="9062" w:type="dxa"/>
            <w:gridSpan w:val="7"/>
          </w:tcPr>
          <w:p w:rsidR="00E47F30" w:rsidRPr="00E47F30" w:rsidRDefault="00E47F30" w:rsidP="00E4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Courses of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Programme</w:t>
            </w:r>
            <w:proofErr w:type="spellEnd"/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47F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227" w:type="dxa"/>
          </w:tcPr>
          <w:p w:rsidR="00E47F30" w:rsidRPr="00E47F30" w:rsidRDefault="00E47F30" w:rsidP="00E47F3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F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Name of Course</w:t>
            </w:r>
          </w:p>
        </w:tc>
        <w:tc>
          <w:tcPr>
            <w:tcW w:w="1292" w:type="dxa"/>
          </w:tcPr>
          <w:p w:rsidR="00E47F30" w:rsidRPr="00E47F30" w:rsidRDefault="00E47F30" w:rsidP="00E4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47F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Theoretical</w:t>
            </w:r>
            <w:proofErr w:type="spellEnd"/>
          </w:p>
        </w:tc>
        <w:tc>
          <w:tcPr>
            <w:tcW w:w="888" w:type="dxa"/>
          </w:tcPr>
          <w:p w:rsidR="00E47F30" w:rsidRPr="00E47F30" w:rsidRDefault="00E47F30" w:rsidP="00E4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47F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Pratice</w:t>
            </w:r>
            <w:proofErr w:type="spellEnd"/>
          </w:p>
        </w:tc>
        <w:tc>
          <w:tcPr>
            <w:tcW w:w="844" w:type="dxa"/>
          </w:tcPr>
          <w:p w:rsidR="00E47F30" w:rsidRPr="00E47F30" w:rsidRDefault="00E47F30" w:rsidP="00E4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47F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804" w:type="dxa"/>
          </w:tcPr>
          <w:p w:rsidR="00E47F30" w:rsidRPr="00E47F30" w:rsidRDefault="00E47F30" w:rsidP="00E4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F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C/E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F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E47F30" w:rsidRPr="00E47F30" w:rsidTr="00AF071D">
        <w:tc>
          <w:tcPr>
            <w:tcW w:w="9062" w:type="dxa"/>
            <w:gridSpan w:val="7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Compulsory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Courses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5000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>Specialization</w:t>
            </w:r>
            <w:proofErr w:type="spellEnd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>Field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5010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Seminary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5020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Master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Thesis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8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4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3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7F30" w:rsidRPr="00E47F30" w:rsidTr="00AF071D">
        <w:tc>
          <w:tcPr>
            <w:tcW w:w="4401" w:type="dxa"/>
            <w:gridSpan w:val="2"/>
          </w:tcPr>
          <w:p w:rsidR="00E47F30" w:rsidRPr="00E47F30" w:rsidRDefault="00E47F30" w:rsidP="00E4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TOTAL</w:t>
            </w:r>
          </w:p>
        </w:tc>
        <w:tc>
          <w:tcPr>
            <w:tcW w:w="1292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88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0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3" w:type="dxa"/>
          </w:tcPr>
          <w:p w:rsidR="00E47F30" w:rsidRPr="00E47F30" w:rsidRDefault="00E47F30" w:rsidP="00E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47F30" w:rsidRPr="00E47F30" w:rsidTr="00AF071D">
        <w:tc>
          <w:tcPr>
            <w:tcW w:w="9062" w:type="dxa"/>
            <w:gridSpan w:val="7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Elective Courses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5030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Surgical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Nursing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</w:t>
            </w:r>
          </w:p>
        </w:tc>
        <w:tc>
          <w:tcPr>
            <w:tcW w:w="1292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5040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Surgical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Nursing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-II</w:t>
            </w:r>
          </w:p>
        </w:tc>
        <w:tc>
          <w:tcPr>
            <w:tcW w:w="1292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5050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Surgical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Nursing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Practice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1292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5060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Surgical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Nursing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Practice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1292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5070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Operating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Room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Nursing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HCH 5080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Surgical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Intensive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Care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Nursing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5090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Trauma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and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Emergency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Surgical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Nursing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hd w:val="clear" w:color="auto" w:fill="FFFFFF"/>
              <w:spacing w:before="100" w:beforeAutospacing="1" w:after="15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5100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Evıdence-Based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Practıces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In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Surgıcal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Nursıng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HCH 5110 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>Surgıcal</w:t>
            </w:r>
            <w:proofErr w:type="spellEnd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>Oncology</w:t>
            </w:r>
            <w:proofErr w:type="spellEnd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>Nursıng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1174" w:type="dxa"/>
          </w:tcPr>
          <w:p w:rsidR="00E47F30" w:rsidRPr="00E47F30" w:rsidRDefault="00E47F30" w:rsidP="00E47F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HCH 5120</w:t>
            </w:r>
          </w:p>
        </w:tc>
        <w:tc>
          <w:tcPr>
            <w:tcW w:w="3227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>Transplantatıon</w:t>
            </w:r>
            <w:proofErr w:type="spellEnd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30">
              <w:rPr>
                <w:rFonts w:ascii="Times New Roman" w:eastAsia="Calibri" w:hAnsi="Times New Roman" w:cs="Times New Roman"/>
                <w:sz w:val="20"/>
                <w:szCs w:val="20"/>
              </w:rPr>
              <w:t>Nursıng</w:t>
            </w:r>
            <w:proofErr w:type="spellEnd"/>
          </w:p>
        </w:tc>
        <w:tc>
          <w:tcPr>
            <w:tcW w:w="1292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8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4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833" w:type="dxa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E47F30" w:rsidRPr="00E47F30" w:rsidTr="00AF071D">
        <w:tc>
          <w:tcPr>
            <w:tcW w:w="9062" w:type="dxa"/>
            <w:gridSpan w:val="7"/>
          </w:tcPr>
          <w:p w:rsidR="00E47F30" w:rsidRPr="00E47F30" w:rsidRDefault="00E47F30" w:rsidP="00E4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C/E: </w:t>
            </w:r>
            <w:proofErr w:type="spellStart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Compulsory</w:t>
            </w:r>
            <w:proofErr w:type="spellEnd"/>
            <w:r w:rsidRPr="00E47F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Elective</w:t>
            </w:r>
          </w:p>
        </w:tc>
      </w:tr>
    </w:tbl>
    <w:p w:rsidR="00E47F30" w:rsidRPr="00E47F30" w:rsidRDefault="00E47F30" w:rsidP="00E47F30">
      <w:pPr>
        <w:rPr>
          <w:rFonts w:ascii="Calibri" w:eastAsia="Calibri" w:hAnsi="Calibri" w:cs="Times New Roman"/>
        </w:rPr>
      </w:pPr>
    </w:p>
    <w:p w:rsidR="00E47F30" w:rsidRPr="00E47F30" w:rsidRDefault="00E47F30" w:rsidP="00E47F30">
      <w:pPr>
        <w:rPr>
          <w:rFonts w:ascii="Calibri" w:eastAsia="Calibri" w:hAnsi="Calibri" w:cs="Times New Roman"/>
        </w:rPr>
      </w:pPr>
    </w:p>
    <w:p w:rsidR="004A419F" w:rsidRDefault="004A419F">
      <w:bookmarkStart w:id="0" w:name="_GoBack"/>
      <w:bookmarkEnd w:id="0"/>
    </w:p>
    <w:sectPr w:rsidR="004A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98"/>
    <w:rsid w:val="004A419F"/>
    <w:rsid w:val="00707798"/>
    <w:rsid w:val="00AE7368"/>
    <w:rsid w:val="00E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50A63-AC46-47F6-A58C-D820DEF8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HP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</dc:creator>
  <cp:keywords/>
  <dc:description/>
  <cp:lastModifiedBy>DİLEK</cp:lastModifiedBy>
  <cp:revision>2</cp:revision>
  <dcterms:created xsi:type="dcterms:W3CDTF">2025-01-23T11:40:00Z</dcterms:created>
  <dcterms:modified xsi:type="dcterms:W3CDTF">2025-01-23T11:41:00Z</dcterms:modified>
</cp:coreProperties>
</file>